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72F848" w14:textId="29C94BE3" w:rsidR="005A4653" w:rsidRDefault="006568CF" w:rsidP="006568CF">
      <w:pPr>
        <w:jc w:val="center"/>
      </w:pPr>
      <w:r>
        <w:rPr>
          <w:b/>
          <w:bCs/>
        </w:rPr>
        <w:t>FFCRA DESIGNATION NOTICE</w:t>
      </w:r>
    </w:p>
    <w:p w14:paraId="3CA5E8B9" w14:textId="43DDDE6B" w:rsidR="006568CF" w:rsidRDefault="006568CF" w:rsidP="006568CF"/>
    <w:p w14:paraId="42D02FE7" w14:textId="77777777" w:rsidR="006568CF" w:rsidRDefault="006568CF" w:rsidP="006568CF"/>
    <w:p w14:paraId="194F4B50" w14:textId="3CD79EE4" w:rsidR="006568CF" w:rsidRDefault="006568CF" w:rsidP="006568CF">
      <w:r>
        <w:t>Date: __________________</w:t>
      </w:r>
    </w:p>
    <w:p w14:paraId="7E6F750E" w14:textId="77777777" w:rsidR="006568CF" w:rsidRDefault="006568CF" w:rsidP="006568CF"/>
    <w:p w14:paraId="31AA8736" w14:textId="36F7681F" w:rsidR="006568CF" w:rsidRDefault="006568CF" w:rsidP="006568CF">
      <w:r>
        <w:t>Employee Name: ______________________</w:t>
      </w:r>
    </w:p>
    <w:p w14:paraId="4C623831" w14:textId="6F127BDA" w:rsidR="006568CF" w:rsidRDefault="006568CF" w:rsidP="006568CF"/>
    <w:p w14:paraId="3326420C" w14:textId="145C9AA3" w:rsidR="006568CF" w:rsidRDefault="006568CF" w:rsidP="006568CF">
      <w:r>
        <w:t>We have reviewed your request for leave under the FFCRA and determined:</w:t>
      </w:r>
    </w:p>
    <w:p w14:paraId="3FA526B2" w14:textId="3DCA5F71" w:rsidR="006568CF" w:rsidRDefault="006568CF" w:rsidP="006568CF"/>
    <w:p w14:paraId="17BC57A8" w14:textId="2F7B8732" w:rsidR="006568CF" w:rsidRDefault="006568CF" w:rsidP="006568CF"/>
    <w:p w14:paraId="30FE67BA" w14:textId="049442FD" w:rsidR="006568CF" w:rsidRDefault="006568CF" w:rsidP="006568CF">
      <w:r>
        <w:tab/>
        <w:t>___</w:t>
      </w:r>
      <w:r>
        <w:tab/>
        <w:t xml:space="preserve">Your request for EPS </w:t>
      </w:r>
      <w:proofErr w:type="gramStart"/>
      <w:r>
        <w:t>leave</w:t>
      </w:r>
      <w:proofErr w:type="gramEnd"/>
      <w:r>
        <w:t xml:space="preserve"> </w:t>
      </w:r>
      <w:r w:rsidR="00AC2E46">
        <w:t>for</w:t>
      </w:r>
      <w:r>
        <w:t xml:space="preserve"> reason ____ is approved for _____ hours </w:t>
      </w:r>
      <w:r>
        <w:tab/>
      </w:r>
      <w:r>
        <w:tab/>
      </w:r>
      <w:r>
        <w:tab/>
      </w:r>
      <w:r w:rsidR="00AC2E46">
        <w:tab/>
      </w:r>
      <w:r>
        <w:t xml:space="preserve">effective _____________, 2020. </w:t>
      </w:r>
    </w:p>
    <w:p w14:paraId="501984AD" w14:textId="2B46C42D" w:rsidR="006568CF" w:rsidRDefault="006568CF" w:rsidP="006568CF"/>
    <w:p w14:paraId="4A8572F8" w14:textId="35B77FAA" w:rsidR="006568CF" w:rsidRDefault="006568CF" w:rsidP="006568CF">
      <w:r>
        <w:tab/>
        <w:t>___</w:t>
      </w:r>
      <w:r>
        <w:tab/>
        <w:t xml:space="preserve">Your request for EPS leave is not approved because: </w:t>
      </w:r>
    </w:p>
    <w:p w14:paraId="5BA97865" w14:textId="0F7C9A27" w:rsidR="006568CF" w:rsidRDefault="006568CF" w:rsidP="006568CF"/>
    <w:p w14:paraId="3A328D61" w14:textId="266AE225" w:rsidR="006568CF" w:rsidRDefault="006568CF" w:rsidP="006568CF">
      <w:r>
        <w:tab/>
      </w:r>
      <w:r>
        <w:tab/>
        <w:t>_____________________________________________________________</w:t>
      </w:r>
    </w:p>
    <w:p w14:paraId="6D727251" w14:textId="5A987533" w:rsidR="006568CF" w:rsidRDefault="006568CF" w:rsidP="006568CF"/>
    <w:p w14:paraId="25D51566" w14:textId="4A3B0E3A" w:rsidR="006568CF" w:rsidRDefault="006568CF" w:rsidP="006568CF">
      <w:r>
        <w:tab/>
      </w:r>
      <w:r>
        <w:tab/>
        <w:t>_____________________________________________________________</w:t>
      </w:r>
    </w:p>
    <w:p w14:paraId="569DB524" w14:textId="7B3AF965" w:rsidR="006568CF" w:rsidRDefault="006568CF" w:rsidP="006568CF"/>
    <w:p w14:paraId="537F8C8F" w14:textId="588E56D5" w:rsidR="006568CF" w:rsidRDefault="006568CF" w:rsidP="006568CF">
      <w:r>
        <w:tab/>
        <w:t>___</w:t>
      </w:r>
      <w:r>
        <w:tab/>
        <w:t>Your request for E</w:t>
      </w:r>
      <w:r w:rsidR="00AC2E46">
        <w:t>-</w:t>
      </w:r>
      <w:r>
        <w:t xml:space="preserve">FMLA to care for your child is approved for _____ </w:t>
      </w:r>
      <w:r w:rsidR="00AC2E46">
        <w:tab/>
      </w:r>
      <w:r w:rsidR="00AC2E46">
        <w:tab/>
      </w:r>
      <w:r w:rsidR="00AC2E46">
        <w:tab/>
      </w:r>
      <w:r w:rsidR="00AC2E46">
        <w:tab/>
      </w:r>
      <w:r>
        <w:t>hours</w:t>
      </w:r>
      <w:r w:rsidR="00AC2E46">
        <w:t xml:space="preserve">/weeks </w:t>
      </w:r>
      <w:r>
        <w:t>effective _____________, 2020.</w:t>
      </w:r>
    </w:p>
    <w:p w14:paraId="155E76F4" w14:textId="64063871" w:rsidR="006568CF" w:rsidRDefault="006568CF" w:rsidP="006568CF"/>
    <w:p w14:paraId="5DB04408" w14:textId="154C6EC0" w:rsidR="006568CF" w:rsidRDefault="006568CF" w:rsidP="006568CF">
      <w:r>
        <w:tab/>
      </w:r>
      <w:r>
        <w:tab/>
        <w:t>If you are otherwise eligible for leave under the FMLA, these</w:t>
      </w:r>
      <w:r w:rsidRPr="006568CF">
        <w:t xml:space="preserve"> </w:t>
      </w:r>
      <w:r>
        <w:t xml:space="preserve">hours will count </w:t>
      </w:r>
      <w:r>
        <w:tab/>
      </w:r>
      <w:r>
        <w:tab/>
      </w:r>
      <w:r>
        <w:tab/>
        <w:t>towards your FMLA entitlement. E</w:t>
      </w:r>
      <w:r w:rsidR="00AC2E46">
        <w:t>-</w:t>
      </w:r>
      <w:r>
        <w:t xml:space="preserve">FMLA does not extend your </w:t>
      </w:r>
      <w:r>
        <w:tab/>
      </w:r>
      <w:r>
        <w:tab/>
      </w:r>
      <w:r>
        <w:tab/>
      </w:r>
      <w:r>
        <w:tab/>
      </w:r>
      <w:r w:rsidR="00AC2E46">
        <w:tab/>
      </w:r>
      <w:r>
        <w:t xml:space="preserve">entitlement to 12 weeks of leave under the FMLA. Instead, it adds an additional </w:t>
      </w:r>
      <w:r>
        <w:tab/>
      </w:r>
      <w:r>
        <w:tab/>
      </w:r>
      <w:r>
        <w:tab/>
        <w:t xml:space="preserve">qualifying reason for leave and payment provisions. Therefore, you are only </w:t>
      </w:r>
      <w:r>
        <w:tab/>
      </w:r>
      <w:r>
        <w:tab/>
      </w:r>
      <w:r>
        <w:tab/>
        <w:t xml:space="preserve">entitled to a total of 12 weeks per year for any FMLA-qualifying reason, </w:t>
      </w:r>
      <w:r>
        <w:tab/>
      </w:r>
      <w:r>
        <w:tab/>
      </w:r>
      <w:r>
        <w:tab/>
      </w:r>
      <w:r>
        <w:tab/>
        <w:t xml:space="preserve">including </w:t>
      </w:r>
      <w:r w:rsidR="00AC2E46">
        <w:t xml:space="preserve">a </w:t>
      </w:r>
      <w:r>
        <w:t xml:space="preserve">COVID-19 related </w:t>
      </w:r>
      <w:r w:rsidR="00AC2E46">
        <w:t>reason</w:t>
      </w:r>
      <w:r>
        <w:t>.</w:t>
      </w:r>
    </w:p>
    <w:p w14:paraId="7D789517" w14:textId="13D2779F" w:rsidR="006568CF" w:rsidRDefault="006568CF" w:rsidP="006568CF"/>
    <w:p w14:paraId="45AE1C35" w14:textId="4EE114BD" w:rsidR="006568CF" w:rsidRDefault="006568CF" w:rsidP="006568CF">
      <w:r>
        <w:tab/>
        <w:t>___</w:t>
      </w:r>
      <w:r>
        <w:tab/>
        <w:t>Your request for E</w:t>
      </w:r>
      <w:r w:rsidR="00AC2E46">
        <w:t>-</w:t>
      </w:r>
      <w:r>
        <w:t>FMLA is not approved because:</w:t>
      </w:r>
    </w:p>
    <w:p w14:paraId="437CEE40" w14:textId="77777777" w:rsidR="006568CF" w:rsidRDefault="006568CF" w:rsidP="006568CF"/>
    <w:p w14:paraId="098D6397" w14:textId="30416F14" w:rsidR="006568CF" w:rsidRDefault="006568CF" w:rsidP="006568CF">
      <w:r>
        <w:tab/>
      </w:r>
      <w:r>
        <w:tab/>
        <w:t>___</w:t>
      </w:r>
      <w:r>
        <w:tab/>
        <w:t>You have not met the E</w:t>
      </w:r>
      <w:r w:rsidR="00AC2E46">
        <w:t>-</w:t>
      </w:r>
      <w:r>
        <w:t>FMLA length of service requirement.</w:t>
      </w:r>
    </w:p>
    <w:p w14:paraId="0370509A" w14:textId="06D0DA32" w:rsidR="006568CF" w:rsidRDefault="006568CF" w:rsidP="006568CF"/>
    <w:p w14:paraId="154F7720" w14:textId="2B798E83" w:rsidR="006568CF" w:rsidRDefault="006568CF" w:rsidP="006568CF">
      <w:r>
        <w:tab/>
      </w:r>
      <w:r>
        <w:tab/>
        <w:t>___</w:t>
      </w:r>
      <w:r>
        <w:tab/>
        <w:t>You have exhausted all of your FMLA entitlement in the applicable 12-</w:t>
      </w:r>
      <w:r>
        <w:tab/>
      </w:r>
      <w:r>
        <w:tab/>
      </w:r>
      <w:r>
        <w:tab/>
      </w:r>
      <w:r>
        <w:tab/>
        <w:t>month period.</w:t>
      </w:r>
    </w:p>
    <w:p w14:paraId="715CF1F5" w14:textId="15BB30F4" w:rsidR="006568CF" w:rsidRDefault="006568CF" w:rsidP="006568CF"/>
    <w:p w14:paraId="4951B850" w14:textId="25C5809F" w:rsidR="006568CF" w:rsidRDefault="006568CF" w:rsidP="006568CF">
      <w:r>
        <w:tab/>
      </w:r>
      <w:r>
        <w:tab/>
        <w:t>___</w:t>
      </w:r>
      <w:r>
        <w:tab/>
        <w:t xml:space="preserve">Other: </w:t>
      </w:r>
      <w:r>
        <w:tab/>
        <w:t>____________________________________________________</w:t>
      </w:r>
    </w:p>
    <w:p w14:paraId="5B1CC6EE" w14:textId="7A0877EB" w:rsidR="006568CF" w:rsidRDefault="006568CF" w:rsidP="006568CF"/>
    <w:p w14:paraId="4D477FB8" w14:textId="5DAFEC2F" w:rsidR="00AF3393" w:rsidRDefault="00AF3393" w:rsidP="00AF3393">
      <w:pPr>
        <w:jc w:val="both"/>
      </w:pPr>
      <w:r>
        <w:t xml:space="preserve">Please contact Human Resources if you have any questions. </w:t>
      </w:r>
    </w:p>
    <w:p w14:paraId="4104A7A8" w14:textId="594F1600" w:rsidR="00AF3393" w:rsidRDefault="00AF3393" w:rsidP="00AF3393">
      <w:pPr>
        <w:jc w:val="both"/>
      </w:pPr>
    </w:p>
    <w:p w14:paraId="4A0BDFA2" w14:textId="448F1754" w:rsidR="00AC2E46" w:rsidRDefault="00AC2E46" w:rsidP="00AF3393">
      <w:pPr>
        <w:jc w:val="both"/>
      </w:pPr>
    </w:p>
    <w:p w14:paraId="407EC450" w14:textId="77777777" w:rsidR="00AC2E46" w:rsidRDefault="00AC2E46" w:rsidP="00AF3393">
      <w:pPr>
        <w:jc w:val="both"/>
      </w:pPr>
    </w:p>
    <w:p w14:paraId="05D8C3B8" w14:textId="24FE681D" w:rsidR="00E14E67" w:rsidRPr="00F437CC" w:rsidRDefault="00E14E67" w:rsidP="00E14E67">
      <w:pPr>
        <w:jc w:val="center"/>
        <w:rPr>
          <w:rFonts w:eastAsia="Times New Roman" w:cs="Times New Roman"/>
          <w:i/>
          <w:iCs/>
          <w:sz w:val="20"/>
          <w:szCs w:val="20"/>
        </w:rPr>
      </w:pPr>
      <w:r w:rsidRPr="00AA718E">
        <w:rPr>
          <w:rFonts w:eastAsia="Times New Roman" w:cs="Times New Roman"/>
          <w:i/>
          <w:iCs/>
          <w:sz w:val="20"/>
          <w:szCs w:val="20"/>
        </w:rPr>
        <w:t>Please note that these are fast-moving times, and the information provided is only accurate as of the day posted (</w:t>
      </w:r>
      <w:r w:rsidR="00EC0F18">
        <w:rPr>
          <w:rFonts w:eastAsia="Times New Roman" w:cs="Times New Roman"/>
          <w:i/>
          <w:iCs/>
          <w:sz w:val="20"/>
          <w:szCs w:val="20"/>
        </w:rPr>
        <w:t>April 22</w:t>
      </w:r>
      <w:r w:rsidRPr="00AA718E">
        <w:rPr>
          <w:rFonts w:eastAsia="Times New Roman" w:cs="Times New Roman"/>
          <w:i/>
          <w:iCs/>
          <w:sz w:val="20"/>
          <w:szCs w:val="20"/>
        </w:rPr>
        <w:t>, 2020).</w:t>
      </w:r>
      <w:r w:rsidRPr="00F437CC">
        <w:rPr>
          <w:rFonts w:eastAsia="Times New Roman" w:cs="Times New Roman"/>
          <w:i/>
          <w:iCs/>
          <w:sz w:val="20"/>
          <w:szCs w:val="20"/>
        </w:rPr>
        <w:t>The information provided does not, and is not intended to, constitute legal advice; instead, all information is prepared and provided for general informational purposes only.</w:t>
      </w:r>
    </w:p>
    <w:p w14:paraId="67D91154" w14:textId="77777777" w:rsidR="00E14E67" w:rsidRPr="00681D8B" w:rsidRDefault="00E14E67" w:rsidP="00E14E67">
      <w:pPr>
        <w:jc w:val="center"/>
        <w:rPr>
          <w:rFonts w:cs="Times New Roman"/>
        </w:rPr>
      </w:pPr>
      <w:r w:rsidRPr="00F437CC">
        <w:rPr>
          <w:rFonts w:eastAsia="Times New Roman" w:cs="Times New Roman"/>
          <w:i/>
          <w:iCs/>
          <w:sz w:val="20"/>
          <w:szCs w:val="20"/>
        </w:rPr>
        <w:t xml:space="preserve">Copyright © 2020 Roe Law Group, PLLC, </w:t>
      </w:r>
      <w:proofErr w:type="gramStart"/>
      <w:r w:rsidRPr="00F437CC">
        <w:rPr>
          <w:rFonts w:eastAsia="Times New Roman" w:cs="Times New Roman"/>
          <w:i/>
          <w:iCs/>
          <w:sz w:val="20"/>
          <w:szCs w:val="20"/>
        </w:rPr>
        <w:t>All</w:t>
      </w:r>
      <w:proofErr w:type="gramEnd"/>
      <w:r w:rsidRPr="00F437CC">
        <w:rPr>
          <w:rFonts w:eastAsia="Times New Roman" w:cs="Times New Roman"/>
          <w:i/>
          <w:iCs/>
          <w:sz w:val="20"/>
          <w:szCs w:val="20"/>
        </w:rPr>
        <w:t xml:space="preserve"> rights reserved.</w:t>
      </w:r>
    </w:p>
    <w:p w14:paraId="329AE0C3" w14:textId="6A9233C4" w:rsidR="00AF3393" w:rsidRPr="006568CF" w:rsidRDefault="00AF3393" w:rsidP="00E14E67">
      <w:pPr>
        <w:pStyle w:val="BodyText"/>
        <w:ind w:left="305" w:right="324"/>
        <w:jc w:val="center"/>
      </w:pPr>
    </w:p>
    <w:sectPr w:rsidR="00AF3393" w:rsidRPr="006568C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E6B688" w14:textId="77777777" w:rsidR="00F93AFE" w:rsidRDefault="00F93AFE" w:rsidP="00EA7BC7">
      <w:r>
        <w:separator/>
      </w:r>
    </w:p>
  </w:endnote>
  <w:endnote w:type="continuationSeparator" w:id="0">
    <w:p w14:paraId="31A0FE36" w14:textId="77777777" w:rsidR="00F93AFE" w:rsidRDefault="00F93AFE" w:rsidP="00EA7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A03CAF" w14:textId="77777777" w:rsidR="00F93AFE" w:rsidRDefault="00F93AFE" w:rsidP="00EA7BC7">
      <w:r>
        <w:separator/>
      </w:r>
    </w:p>
  </w:footnote>
  <w:footnote w:type="continuationSeparator" w:id="0">
    <w:p w14:paraId="248B8585" w14:textId="77777777" w:rsidR="00F93AFE" w:rsidRDefault="00F93AFE" w:rsidP="00EA7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82A68F" w14:textId="03A02A17" w:rsidR="00EA7BC7" w:rsidRPr="00EA7BC7" w:rsidRDefault="00EA7BC7" w:rsidP="00EA7BC7">
    <w:pPr>
      <w:pStyle w:val="Header"/>
      <w:jc w:val="right"/>
      <w:rPr>
        <w:i/>
        <w:iCs/>
      </w:rPr>
    </w:pPr>
    <w:r>
      <w:rPr>
        <w:i/>
        <w:iCs/>
      </w:rPr>
      <w:t xml:space="preserve">Current as of </w:t>
    </w:r>
    <w:r w:rsidR="00EC0F18">
      <w:rPr>
        <w:i/>
        <w:iCs/>
      </w:rPr>
      <w:t>April 22,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8CF"/>
    <w:rsid w:val="001065C2"/>
    <w:rsid w:val="001C0086"/>
    <w:rsid w:val="004D5A0C"/>
    <w:rsid w:val="005A4653"/>
    <w:rsid w:val="006568CF"/>
    <w:rsid w:val="00697CBF"/>
    <w:rsid w:val="0084078A"/>
    <w:rsid w:val="008C3077"/>
    <w:rsid w:val="009743DD"/>
    <w:rsid w:val="00AC2E46"/>
    <w:rsid w:val="00AF3393"/>
    <w:rsid w:val="00C660E9"/>
    <w:rsid w:val="00E14E67"/>
    <w:rsid w:val="00EA7BC7"/>
    <w:rsid w:val="00EC0F18"/>
    <w:rsid w:val="00F93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9D404"/>
  <w15:chartTrackingRefBased/>
  <w15:docId w15:val="{56A9AFD6-4B11-4A8F-BE5F-FBE334C8E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43D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568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68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68CF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68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68CF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68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8CF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AF3393"/>
    <w:pPr>
      <w:widowControl w:val="0"/>
      <w:autoSpaceDE w:val="0"/>
      <w:autoSpaceDN w:val="0"/>
    </w:pPr>
    <w:rPr>
      <w:rFonts w:ascii="Palatino Linotype" w:eastAsia="Palatino Linotype" w:hAnsi="Palatino Linotype" w:cs="Palatino Linotype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F3393"/>
    <w:rPr>
      <w:rFonts w:ascii="Palatino Linotype" w:eastAsia="Palatino Linotype" w:hAnsi="Palatino Linotype" w:cs="Palatino Linotype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A7B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7BC7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A7B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7BC7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1464</Characters>
  <Application>Microsoft Office Word</Application>
  <DocSecurity>0</DocSecurity>
  <PresentationFormat/>
  <Lines>26</Lines>
  <Paragraphs>30</Paragraphs>
  <ScaleCrop>false</ScaleCrop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FFCRA Designation Form (00048871-1).DOCX</dc:title>
  <dc:subject/>
  <dc:creator>Shannon Cooper</dc:creator>
  <cp:keywords/>
  <dc:description/>
  <cp:lastModifiedBy>Andrea Schroeder</cp:lastModifiedBy>
  <cp:revision>3</cp:revision>
  <dcterms:created xsi:type="dcterms:W3CDTF">2020-04-22T14:59:00Z</dcterms:created>
  <dcterms:modified xsi:type="dcterms:W3CDTF">2020-04-22T15:07:00Z</dcterms:modified>
</cp:coreProperties>
</file>